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  <w:shd w:val="clear" w:fill="276749"/>
          </w:tcPr>
          <w:p>
            <w:pPr>
              <w:bidi w:val="1"/>
              <w:jc w:val="right"/>
            </w:pPr>
            <w:r>
              <w:rPr>
                <w:color w:val="FFFFFF"/>
              </w:rPr>
            </w:r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📱 מה שלא נכנס לסטורי – דף עבודה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20"/>
                <w:rtl w:val="1"/>
                <w:szCs w:val="20"/>
              </w:rPr>
              <w:t>חט״ע · קנאה, השוואה והערכה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1"/>
          <w:rtl w:val="1"/>
          <w:szCs w:val="21"/>
        </w:rPr>
        <w:t>שם: 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EFCB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"קנאה היא מידע": היא מצביעה על מה שחשוב לנו. השאלה היא אם נקשיב למידע – או ניתן לו לכווץ אותנו.</w:t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1. שני סוגים של קנאה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🛡️ חשש לאבד (קשר, מקום, שייכות)  ·  🎯 רצון במה שיש לאחר (הישג, חפץ, תכונה). תנו דוגמה לכל סוג מחייהם של בני נוער (בלי שמות), ודרך התמודדות 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סוג</w:t>
            </w:r>
          </w:p>
        </w:tc>
        <w:tc>
          <w:tcPr>
            <w:tcW w:type="dxa" w:w="3402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דוגמה</w:t>
            </w:r>
          </w:p>
        </w:tc>
        <w:tc>
          <w:tcPr>
            <w:tcW w:type="dxa" w:w="3402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דרך התמודדות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🛡️ חשש לאבד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🎯 רצון במה שיש לאחר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2. לפרק קנאה למידע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חשבו על קנאה שהרגשתם לאחרונה (אין צורך לשתף).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בדיוק מקנא בי?</w:t>
            </w:r>
          </w:p>
        </w:tc>
        <w:tc>
          <w:tcPr>
            <w:tcW w:type="dxa" w:w="3402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זה אומר על מה שאני רוצה?</w:t>
            </w:r>
          </w:p>
        </w:tc>
        <w:tc>
          <w:tcPr>
            <w:tcW w:type="dxa" w:w="3402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צעד ראשון שלי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3. שני משפטים עתיקים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"קנאת סופרים תרבה חכמה" (בבא בתרא כא ע״א)  ·  "הקנאה והתאווה והכבוד מוציאין את האדם מן העולם" (פרקי אבות, פרק ד׳)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האם המשפטים סותרים? מתי קנאה מצמיחה ומתי היא "מוציאה מן העולם"? נמקו: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4. השוואה ברשתות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איך הרשתות משנות את מספר האנשים שאנחנו משווים את עצמנו אליהם?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מה ההבדל בין "במה" ל"מאחורי הקלעים"? למה ההשוואה ביניהם לא הוגנת?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מתי גלילה מחזקת אתכם – ומתי מחלישה?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5. כלל האצבע שלי לגלילה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נסחו כלל אחד, קצר וברור (למשל: "כשאני עייף/ה – אני לא פותח/ת את הרשת"):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6. מכתב מהערוגה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כתבו לעצמכם: מה צומח אצלכם עכשיו, ומה תרצו לגדל השנה.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FFFF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🤍 אם הקנאה או ההשוואה גורמות לכם להרגיש רע לאורך זמן – מותר וכדאי לפנות ליועצת או למבוגר/ת שאתם סומכים עליו/ה.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666666"/>
        <w:sz w:val="17"/>
        <w:rtl w:val="1"/>
        <w:szCs w:val="17"/>
      </w:rPr>
      <w:t>יצרה: רוית ראש בן ישי · הערוגה שלי – מתבוננים על קנאה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